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1B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泉州台商投资区工业企业不动产登记</w:t>
      </w:r>
    </w:p>
    <w:p w14:paraId="3D1BC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历史遗留问题处理审批表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  <w:t>（四）</w:t>
      </w:r>
    </w:p>
    <w:p w14:paraId="3C00D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填表时间：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月   日</w:t>
      </w:r>
    </w:p>
    <w:tbl>
      <w:tblPr>
        <w:tblStyle w:val="2"/>
        <w:tblW w:w="0" w:type="auto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1440"/>
        <w:gridCol w:w="1245"/>
        <w:gridCol w:w="1350"/>
        <w:gridCol w:w="1635"/>
        <w:gridCol w:w="1440"/>
        <w:gridCol w:w="1167"/>
      </w:tblGrid>
      <w:tr w14:paraId="62EE1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648" w:type="dxa"/>
            <w:vMerge w:val="restart"/>
            <w:noWrap w:val="0"/>
            <w:vAlign w:val="center"/>
          </w:tcPr>
          <w:p w14:paraId="33C02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8277" w:type="dxa"/>
            <w:gridSpan w:val="6"/>
            <w:noWrap w:val="0"/>
            <w:vAlign w:val="center"/>
          </w:tcPr>
          <w:p w14:paraId="42A94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名称（盖章）：</w:t>
            </w:r>
          </w:p>
        </w:tc>
      </w:tr>
      <w:tr w14:paraId="267C4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8" w:type="dxa"/>
            <w:vMerge w:val="continue"/>
            <w:noWrap w:val="0"/>
            <w:vAlign w:val="center"/>
          </w:tcPr>
          <w:p w14:paraId="61322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035" w:type="dxa"/>
            <w:gridSpan w:val="3"/>
            <w:noWrap w:val="0"/>
            <w:vAlign w:val="center"/>
          </w:tcPr>
          <w:p w14:paraId="64E66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法定代表人（签名）：</w:t>
            </w:r>
          </w:p>
          <w:p w14:paraId="04050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电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话：</w:t>
            </w:r>
          </w:p>
        </w:tc>
        <w:tc>
          <w:tcPr>
            <w:tcW w:w="4242" w:type="dxa"/>
            <w:gridSpan w:val="3"/>
            <w:noWrap w:val="0"/>
            <w:vAlign w:val="center"/>
          </w:tcPr>
          <w:p w14:paraId="6F503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经办人（签名）：</w:t>
            </w:r>
          </w:p>
          <w:p w14:paraId="56DBC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电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话：</w:t>
            </w:r>
          </w:p>
        </w:tc>
      </w:tr>
      <w:tr w14:paraId="3559D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48" w:type="dxa"/>
            <w:noWrap w:val="0"/>
            <w:vAlign w:val="center"/>
          </w:tcPr>
          <w:p w14:paraId="3CAE6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不动产坐落</w:t>
            </w:r>
          </w:p>
        </w:tc>
        <w:tc>
          <w:tcPr>
            <w:tcW w:w="8277" w:type="dxa"/>
            <w:gridSpan w:val="6"/>
            <w:noWrap w:val="0"/>
            <w:vAlign w:val="center"/>
          </w:tcPr>
          <w:p w14:paraId="63A9F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2DF2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648" w:type="dxa"/>
            <w:noWrap w:val="0"/>
            <w:vAlign w:val="center"/>
          </w:tcPr>
          <w:p w14:paraId="65E28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产权证号</w:t>
            </w:r>
          </w:p>
        </w:tc>
        <w:tc>
          <w:tcPr>
            <w:tcW w:w="8277" w:type="dxa"/>
            <w:gridSpan w:val="6"/>
            <w:noWrap w:val="0"/>
            <w:vAlign w:val="center"/>
          </w:tcPr>
          <w:p w14:paraId="71208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F9BF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8" w:type="dxa"/>
            <w:noWrap w:val="0"/>
            <w:vAlign w:val="center"/>
          </w:tcPr>
          <w:p w14:paraId="46C3D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项目概况</w:t>
            </w:r>
          </w:p>
        </w:tc>
        <w:tc>
          <w:tcPr>
            <w:tcW w:w="1440" w:type="dxa"/>
            <w:noWrap w:val="0"/>
            <w:vAlign w:val="center"/>
          </w:tcPr>
          <w:p w14:paraId="44927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宗地面积</w:t>
            </w:r>
          </w:p>
        </w:tc>
        <w:tc>
          <w:tcPr>
            <w:tcW w:w="1245" w:type="dxa"/>
            <w:noWrap w:val="0"/>
            <w:vAlign w:val="center"/>
          </w:tcPr>
          <w:p w14:paraId="1A258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B99E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土地用途</w:t>
            </w:r>
          </w:p>
        </w:tc>
        <w:tc>
          <w:tcPr>
            <w:tcW w:w="1635" w:type="dxa"/>
            <w:noWrap w:val="0"/>
            <w:vAlign w:val="center"/>
          </w:tcPr>
          <w:p w14:paraId="1A12F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F23C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建筑面积</w:t>
            </w:r>
          </w:p>
        </w:tc>
        <w:tc>
          <w:tcPr>
            <w:tcW w:w="1167" w:type="dxa"/>
            <w:noWrap w:val="0"/>
            <w:vAlign w:val="center"/>
          </w:tcPr>
          <w:p w14:paraId="290B6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D76E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648" w:type="dxa"/>
            <w:vMerge w:val="restart"/>
            <w:noWrap w:val="0"/>
            <w:vAlign w:val="center"/>
          </w:tcPr>
          <w:p w14:paraId="234375B1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建筑物基本情况</w:t>
            </w:r>
          </w:p>
        </w:tc>
        <w:tc>
          <w:tcPr>
            <w:tcW w:w="1440" w:type="dxa"/>
            <w:noWrap w:val="0"/>
            <w:vAlign w:val="center"/>
          </w:tcPr>
          <w:p w14:paraId="00E30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幢号</w:t>
            </w:r>
          </w:p>
        </w:tc>
        <w:tc>
          <w:tcPr>
            <w:tcW w:w="1245" w:type="dxa"/>
            <w:noWrap w:val="0"/>
            <w:vAlign w:val="center"/>
          </w:tcPr>
          <w:p w14:paraId="003CD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结构</w:t>
            </w:r>
          </w:p>
        </w:tc>
        <w:tc>
          <w:tcPr>
            <w:tcW w:w="1350" w:type="dxa"/>
            <w:noWrap w:val="0"/>
            <w:vAlign w:val="center"/>
          </w:tcPr>
          <w:p w14:paraId="7AA30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面积</w:t>
            </w:r>
          </w:p>
        </w:tc>
        <w:tc>
          <w:tcPr>
            <w:tcW w:w="1635" w:type="dxa"/>
            <w:noWrap w:val="0"/>
            <w:vAlign w:val="center"/>
          </w:tcPr>
          <w:p w14:paraId="2CD30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实际用途</w:t>
            </w:r>
          </w:p>
        </w:tc>
        <w:tc>
          <w:tcPr>
            <w:tcW w:w="1440" w:type="dxa"/>
            <w:noWrap w:val="0"/>
            <w:vAlign w:val="center"/>
          </w:tcPr>
          <w:p w14:paraId="418D1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建成时间</w:t>
            </w:r>
          </w:p>
        </w:tc>
        <w:tc>
          <w:tcPr>
            <w:tcW w:w="1167" w:type="dxa"/>
            <w:noWrap w:val="0"/>
            <w:vAlign w:val="center"/>
          </w:tcPr>
          <w:p w14:paraId="20D26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备注</w:t>
            </w:r>
          </w:p>
        </w:tc>
      </w:tr>
      <w:tr w14:paraId="7F331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648" w:type="dxa"/>
            <w:vMerge w:val="continue"/>
            <w:noWrap w:val="0"/>
            <w:vAlign w:val="center"/>
          </w:tcPr>
          <w:p w14:paraId="72053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D8A2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43895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A751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7E940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BEE9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28932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CFBF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648" w:type="dxa"/>
            <w:vMerge w:val="continue"/>
            <w:noWrap w:val="0"/>
            <w:vAlign w:val="center"/>
          </w:tcPr>
          <w:p w14:paraId="077E9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8509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0DA8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3C55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5D496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5D26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43A30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6969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648" w:type="dxa"/>
            <w:vMerge w:val="continue"/>
            <w:noWrap w:val="0"/>
            <w:vAlign w:val="center"/>
          </w:tcPr>
          <w:p w14:paraId="5B835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3022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7C004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CD4A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40D23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2E9F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14504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E3C5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648" w:type="dxa"/>
            <w:vMerge w:val="continue"/>
            <w:noWrap w:val="0"/>
            <w:vAlign w:val="center"/>
          </w:tcPr>
          <w:p w14:paraId="66D67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83CE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7AD83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C0CB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0E437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0C12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1E1C9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0F23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4" w:hRule="atLeast"/>
        </w:trPr>
        <w:tc>
          <w:tcPr>
            <w:tcW w:w="1648" w:type="dxa"/>
            <w:noWrap w:val="0"/>
            <w:vAlign w:val="center"/>
          </w:tcPr>
          <w:p w14:paraId="73AB1651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综合执法与应急管理局意见</w:t>
            </w:r>
          </w:p>
        </w:tc>
        <w:tc>
          <w:tcPr>
            <w:tcW w:w="8277" w:type="dxa"/>
            <w:gridSpan w:val="6"/>
            <w:noWrap w:val="0"/>
            <w:vAlign w:val="center"/>
          </w:tcPr>
          <w:p w14:paraId="38FE8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已按规定处罚，同意办理。</w:t>
            </w:r>
          </w:p>
          <w:p w14:paraId="6E694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 w14:paraId="524DD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 w14:paraId="05737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 w14:paraId="67908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单位盖章：</w:t>
            </w:r>
          </w:p>
          <w:p w14:paraId="72101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39524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2EAC3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年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日</w:t>
            </w:r>
          </w:p>
        </w:tc>
      </w:tr>
    </w:tbl>
    <w:p w14:paraId="750CB4B1">
      <w:bookmarkStart w:id="0" w:name="_GoBack"/>
      <w:bookmarkEnd w:id="0"/>
    </w:p>
    <w:sectPr>
      <w:pgSz w:w="11906" w:h="16838"/>
      <w:pgMar w:top="1928" w:right="1304" w:bottom="1871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71D39"/>
    <w:rsid w:val="7FC7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2025-10-14T00:48:00Z</dcterms:created>
  <dc:creator>Phoney</dc:creator>
  <cp:lastModifiedBy>Phoney</cp:lastModifiedBy>
  <dcterms:modified xsi:type="dcterms:W3CDTF">2025-10-14T00:49:23Z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1CF29579A89B40B194092DE8A0ECCFD8_11</vt:lpwstr>
  </property>
  <property fmtid="{D5CDD505-2E9C-101B-9397-08002B2CF9AE}" pid="4" name="KSOTemplateDocerSaveRecord">
    <vt:lpwstr>eyJoZGlkIjoiZTgyYWUzZGNhZWJhMDFhMDNiZGM0MTdkMzM0NTgyNTYiLCJ1c2VySWQiOiIzNzAwMzQyMjMifQ==</vt:lpwstr>
  </property>
</Properties>
</file>